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01A9A00F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C330B6">
        <w:rPr>
          <w:rFonts w:ascii="Times New Roman" w:hAnsi="Times New Roman" w:cs="Times New Roman"/>
          <w:sz w:val="27"/>
          <w:szCs w:val="27"/>
          <w:lang w:val="ru-RU"/>
        </w:rPr>
        <w:t>14</w:t>
      </w:r>
      <w:r w:rsidR="00270247">
        <w:rPr>
          <w:rFonts w:ascii="Times New Roman" w:hAnsi="Times New Roman" w:cs="Times New Roman"/>
          <w:sz w:val="27"/>
          <w:szCs w:val="27"/>
          <w:lang w:val="ru-RU"/>
        </w:rPr>
        <w:t>4</w:t>
      </w:r>
      <w:r w:rsidR="00005DD0">
        <w:rPr>
          <w:rFonts w:ascii="Times New Roman" w:hAnsi="Times New Roman" w:cs="Times New Roman"/>
          <w:sz w:val="27"/>
          <w:szCs w:val="27"/>
          <w:lang w:val="ru-RU"/>
        </w:rPr>
        <w:t xml:space="preserve"> от </w:t>
      </w:r>
      <w:r w:rsidR="00C330B6">
        <w:rPr>
          <w:rFonts w:ascii="Times New Roman" w:hAnsi="Times New Roman" w:cs="Times New Roman"/>
          <w:sz w:val="27"/>
          <w:szCs w:val="27"/>
          <w:lang w:val="ru-RU"/>
        </w:rPr>
        <w:t>6 февраля</w:t>
      </w:r>
      <w:r w:rsidR="00005DD0">
        <w:rPr>
          <w:rFonts w:ascii="Times New Roman" w:hAnsi="Times New Roman" w:cs="Times New Roman"/>
          <w:sz w:val="27"/>
          <w:szCs w:val="27"/>
          <w:lang w:val="ru-RU"/>
        </w:rPr>
        <w:t xml:space="preserve"> 2026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года</w:t>
      </w:r>
    </w:p>
    <w:p w14:paraId="59DA44DA" w14:textId="77777777" w:rsidR="00ED64CD" w:rsidRPr="00ED64CD" w:rsidRDefault="00ED64CD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6EA87E9E" w14:textId="4AB8D1DC" w:rsidR="0057127B" w:rsidRPr="00723610" w:rsidRDefault="00710949" w:rsidP="00723610">
      <w:pPr>
        <w:rPr>
          <w:rStyle w:val="fontstyle01"/>
          <w:b/>
          <w:color w:val="002060"/>
          <w:lang w:val="ru-RU"/>
        </w:rPr>
      </w:pPr>
      <w:bookmarkStart w:id="0" w:name="_GoBack"/>
      <w:r>
        <w:rPr>
          <w:rStyle w:val="fontstyle01"/>
          <w:b/>
          <w:color w:val="002060"/>
          <w:lang w:val="ru-RU"/>
        </w:rPr>
        <w:t>О</w:t>
      </w:r>
      <w:r w:rsidR="00270247">
        <w:rPr>
          <w:rStyle w:val="fontstyle01"/>
          <w:b/>
          <w:color w:val="002060"/>
          <w:lang w:val="ru-RU"/>
        </w:rPr>
        <w:t xml:space="preserve"> направлении МР</w:t>
      </w:r>
      <w:r>
        <w:rPr>
          <w:rStyle w:val="fontstyle01"/>
          <w:b/>
          <w:color w:val="002060"/>
          <w:lang w:val="ru-RU"/>
        </w:rPr>
        <w:t xml:space="preserve"> </w:t>
      </w:r>
      <w:r w:rsidR="00270247" w:rsidRPr="00270247">
        <w:rPr>
          <w:rStyle w:val="fontstyle01"/>
          <w:b/>
          <w:color w:val="002060"/>
          <w:lang w:val="ru-RU"/>
        </w:rPr>
        <w:t>по организации и проведению государственной итоговой аттестации</w:t>
      </w:r>
    </w:p>
    <w:bookmarkEnd w:id="0"/>
    <w:p w14:paraId="193D1FDE" w14:textId="77777777" w:rsidR="00A70295" w:rsidRDefault="005D537D" w:rsidP="005D537D">
      <w:pPr>
        <w:jc w:val="right"/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 </w:t>
      </w:r>
      <w:r w:rsidR="00997A3D"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</w:t>
      </w:r>
    </w:p>
    <w:p w14:paraId="7FA9C67B" w14:textId="10350725" w:rsidR="00C330B6" w:rsidRPr="00C330B6" w:rsidRDefault="00AD11DA" w:rsidP="005D537D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330B6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</w:t>
      </w:r>
      <w:r w:rsidR="00C330B6" w:rsidRPr="00C330B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ям </w:t>
      </w:r>
      <w:r w:rsidR="00270247">
        <w:rPr>
          <w:rFonts w:ascii="Times New Roman" w:eastAsia="Times New Roman" w:hAnsi="Times New Roman" w:cs="Times New Roman"/>
          <w:sz w:val="28"/>
          <w:szCs w:val="28"/>
          <w:lang w:val="ru-RU"/>
        </w:rPr>
        <w:t>ОО</w:t>
      </w:r>
    </w:p>
    <w:p w14:paraId="3376895E" w14:textId="77777777" w:rsidR="00005DD0" w:rsidRPr="00C330B6" w:rsidRDefault="00005DD0" w:rsidP="00005DD0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037955A" w14:textId="3D5236FF" w:rsidR="00270247" w:rsidRPr="00270247" w:rsidRDefault="00AD11DA" w:rsidP="00270247">
      <w:pPr>
        <w:ind w:left="7" w:right="7" w:firstLine="8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270247">
        <w:rPr>
          <w:rStyle w:val="fontstyle01"/>
          <w:rFonts w:ascii="Times New Roman" w:hAnsi="Times New Roman" w:cs="Times New Roman"/>
          <w:lang w:val="ru-RU"/>
        </w:rPr>
        <w:t xml:space="preserve"> соответствии</w:t>
      </w:r>
      <w:r w:rsidR="00864C88" w:rsidRPr="002702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0949" w:rsidRPr="00270247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5D537D" w:rsidRPr="00270247">
        <w:rPr>
          <w:rFonts w:ascii="Times New Roman" w:hAnsi="Times New Roman" w:cs="Times New Roman"/>
          <w:sz w:val="28"/>
          <w:szCs w:val="28"/>
          <w:lang w:val="ru-RU"/>
        </w:rPr>
        <w:t xml:space="preserve">письмом </w:t>
      </w:r>
      <w:r w:rsidR="00270247" w:rsidRPr="00270247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Федеральной службы по надзору в сфере образования и науки №04-20 от 02.02.2026г.</w:t>
      </w:r>
      <w:r w:rsidR="00270247" w:rsidRPr="00270247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270247" w:rsidRPr="0027024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Региональн</w:t>
      </w:r>
      <w:r w:rsidR="00270247" w:rsidRPr="0027024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ого </w:t>
      </w:r>
      <w:r w:rsidR="00270247" w:rsidRPr="00270247">
        <w:rPr>
          <w:rFonts w:ascii="Times New Roman" w:eastAsia="Times New Roman" w:hAnsi="Times New Roman" w:cs="Times New Roman"/>
          <w:sz w:val="28"/>
          <w:szCs w:val="28"/>
          <w:lang w:val="ru-RU"/>
        </w:rPr>
        <w:t>центр</w:t>
      </w:r>
      <w:r w:rsidR="00270247" w:rsidRPr="00270247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270247" w:rsidRPr="0027024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обработки информации </w:t>
      </w:r>
      <w:r w:rsidR="0027024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№03-32/26 от 05.02.2026г. </w:t>
      </w:r>
      <w:r w:rsidRPr="00270247">
        <w:rPr>
          <w:rStyle w:val="fontstyle01"/>
          <w:rFonts w:ascii="Times New Roman" w:hAnsi="Times New Roman" w:cs="Times New Roman"/>
          <w:lang w:val="ru-RU"/>
        </w:rPr>
        <w:t>М</w:t>
      </w:r>
      <w:r w:rsidRPr="00270247">
        <w:rPr>
          <w:rFonts w:ascii="Times New Roman" w:hAnsi="Times New Roman" w:cs="Times New Roman"/>
          <w:sz w:val="28"/>
          <w:szCs w:val="28"/>
          <w:lang w:val="ru-RU"/>
        </w:rPr>
        <w:t xml:space="preserve">КУ «Управление образования» </w:t>
      </w:r>
      <w:r w:rsidR="00270247" w:rsidRPr="00270247">
        <w:rPr>
          <w:rFonts w:ascii="Times New Roman" w:hAnsi="Times New Roman" w:cs="Times New Roman"/>
          <w:sz w:val="28"/>
          <w:szCs w:val="28"/>
          <w:lang w:val="ru-RU"/>
        </w:rPr>
        <w:t>направляет для использования в работе методические рекомендации по организации и проведению государственной итоговой аттестации (далее — ГИА) по образовательным программам основного общего и среднего общего образования в 2026 году (прилагается).</w:t>
      </w:r>
    </w:p>
    <w:p w14:paraId="6F694E65" w14:textId="77777777" w:rsidR="00270247" w:rsidRPr="00270247" w:rsidRDefault="00270247" w:rsidP="00270247">
      <w:pPr>
        <w:ind w:left="7" w:right="7" w:firstLine="77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ADEE9B" wp14:editId="51A78726">
            <wp:extent cx="13706" cy="9137"/>
            <wp:effectExtent l="0" t="0" r="0" b="0"/>
            <wp:docPr id="1806" name="Picture 1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" name="Picture 180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706" cy="9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0247">
        <w:rPr>
          <w:rFonts w:ascii="Times New Roman" w:hAnsi="Times New Roman" w:cs="Times New Roman"/>
          <w:sz w:val="28"/>
          <w:szCs w:val="28"/>
          <w:lang w:val="ru-RU"/>
        </w:rPr>
        <w:t>Необходимо изучить данные методические рекомендации и довести до всех лиц, привлекаемых для проведения ГИА в 2026 году.</w:t>
      </w:r>
    </w:p>
    <w:p w14:paraId="35F17B72" w14:textId="77777777" w:rsidR="00270247" w:rsidRPr="00270247" w:rsidRDefault="00270247" w:rsidP="00270247">
      <w:pPr>
        <w:ind w:right="7" w:firstLine="84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hAnsi="Times New Roman" w:cs="Times New Roman"/>
          <w:sz w:val="28"/>
          <w:szCs w:val="28"/>
          <w:lang w:val="ru-RU"/>
        </w:rPr>
        <w:t xml:space="preserve">Также сообщаем, что все методические рекомендации доступны для скачивания на сайте </w:t>
      </w:r>
      <w:r w:rsidRPr="00270247">
        <w:rPr>
          <w:rFonts w:ascii="Times New Roman" w:hAnsi="Times New Roman" w:cs="Times New Roman"/>
          <w:sz w:val="28"/>
          <w:szCs w:val="28"/>
        </w:rPr>
        <w:t>www</w:t>
      </w:r>
      <w:r w:rsidRPr="0027024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270247">
        <w:rPr>
          <w:rFonts w:ascii="Times New Roman" w:hAnsi="Times New Roman" w:cs="Times New Roman"/>
          <w:sz w:val="28"/>
          <w:szCs w:val="28"/>
        </w:rPr>
        <w:t>rcoi</w:t>
      </w:r>
      <w:proofErr w:type="spellEnd"/>
      <w:r w:rsidRPr="00270247">
        <w:rPr>
          <w:rFonts w:ascii="Times New Roman" w:hAnsi="Times New Roman" w:cs="Times New Roman"/>
          <w:sz w:val="28"/>
          <w:szCs w:val="28"/>
          <w:lang w:val="ru-RU"/>
        </w:rPr>
        <w:t>05.</w:t>
      </w:r>
      <w:proofErr w:type="spellStart"/>
      <w:r w:rsidRPr="0027024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70247">
        <w:rPr>
          <w:rFonts w:ascii="Times New Roman" w:hAnsi="Times New Roman" w:cs="Times New Roman"/>
          <w:sz w:val="28"/>
          <w:szCs w:val="28"/>
          <w:lang w:val="ru-RU"/>
        </w:rPr>
        <w:t xml:space="preserve"> в разделе «Документы» - «Инструктивные документы».</w:t>
      </w:r>
    </w:p>
    <w:p w14:paraId="0C1984EE" w14:textId="77777777" w:rsidR="00270247" w:rsidRPr="00270247" w:rsidRDefault="00270247" w:rsidP="00270247">
      <w:pPr>
        <w:numPr>
          <w:ilvl w:val="0"/>
          <w:numId w:val="4"/>
        </w:numPr>
        <w:spacing w:after="41" w:line="247" w:lineRule="auto"/>
        <w:ind w:left="567" w:right="7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22F8AAA7" wp14:editId="38B78716">
            <wp:simplePos x="0" y="0"/>
            <wp:positionH relativeFrom="page">
              <wp:posOffset>7012834</wp:posOffset>
            </wp:positionH>
            <wp:positionV relativeFrom="page">
              <wp:posOffset>4892656</wp:posOffset>
            </wp:positionV>
            <wp:extent cx="4569" cy="9137"/>
            <wp:effectExtent l="0" t="0" r="0" b="0"/>
            <wp:wrapSquare wrapText="bothSides"/>
            <wp:docPr id="1807" name="Picture 18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" name="Picture 180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9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0247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 по подготовке и проведению ГИА по образовательным программам основного общего образования в 2026 году;</w:t>
      </w:r>
      <w:r w:rsidRPr="002702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C6163B" wp14:editId="114FBAF7">
            <wp:extent cx="4569" cy="4568"/>
            <wp:effectExtent l="0" t="0" r="0" b="0"/>
            <wp:docPr id="1808" name="Picture 18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" name="Picture 180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D60FF" w14:textId="77777777" w:rsidR="00270247" w:rsidRPr="00270247" w:rsidRDefault="00270247" w:rsidP="00270247">
      <w:pPr>
        <w:numPr>
          <w:ilvl w:val="0"/>
          <w:numId w:val="4"/>
        </w:numPr>
        <w:spacing w:after="13" w:line="247" w:lineRule="auto"/>
        <w:ind w:left="567" w:right="7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 по организации и проведению государственного выпускного экзамена по образовательным программам среднего общего образования в 2026 году;</w:t>
      </w:r>
    </w:p>
    <w:p w14:paraId="7E4EFBDD" w14:textId="34509AA8" w:rsidR="00270247" w:rsidRPr="00270247" w:rsidRDefault="00270247" w:rsidP="00270247">
      <w:pPr>
        <w:ind w:left="567" w:right="7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270247">
        <w:rPr>
          <w:rFonts w:ascii="Times New Roman" w:hAnsi="Times New Roman" w:cs="Times New Roman"/>
          <w:sz w:val="28"/>
          <w:szCs w:val="28"/>
          <w:lang w:val="ru-RU"/>
        </w:rPr>
        <w:t>. Сборник форм для проведения государственного выпускного экзамена по образовательным программам среднего общего образования в 2026 году;</w:t>
      </w:r>
    </w:p>
    <w:p w14:paraId="37213656" w14:textId="77777777" w:rsidR="00270247" w:rsidRPr="00270247" w:rsidRDefault="00270247" w:rsidP="00270247">
      <w:pPr>
        <w:numPr>
          <w:ilvl w:val="0"/>
          <w:numId w:val="5"/>
        </w:numPr>
        <w:spacing w:after="13" w:line="247" w:lineRule="auto"/>
        <w:ind w:left="567" w:right="18" w:hanging="283"/>
        <w:jc w:val="both"/>
        <w:rPr>
          <w:rFonts w:ascii="Times New Roman" w:hAnsi="Times New Roman" w:cs="Times New Roman"/>
          <w:sz w:val="28"/>
          <w:szCs w:val="28"/>
        </w:rPr>
      </w:pPr>
      <w:r w:rsidRPr="00270247">
        <w:rPr>
          <w:rFonts w:ascii="Times New Roman" w:hAnsi="Times New Roman" w:cs="Times New Roman"/>
          <w:sz w:val="28"/>
          <w:szCs w:val="28"/>
          <w:lang w:val="ru-RU"/>
        </w:rPr>
        <w:t xml:space="preserve">Методические рекомендации по разработке положения о государственной экзаменационной комиссии субъекта Российской Федерации по проведению </w:t>
      </w:r>
      <w:r w:rsidRPr="00270247">
        <w:rPr>
          <w:rFonts w:ascii="Times New Roman" w:hAnsi="Times New Roman" w:cs="Times New Roman"/>
          <w:sz w:val="28"/>
          <w:szCs w:val="28"/>
        </w:rPr>
        <w:t xml:space="preserve">ГИА </w:t>
      </w:r>
      <w:proofErr w:type="spellStart"/>
      <w:r w:rsidRPr="00270247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270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247">
        <w:rPr>
          <w:rFonts w:ascii="Times New Roman" w:hAnsi="Times New Roman" w:cs="Times New Roman"/>
          <w:sz w:val="28"/>
          <w:szCs w:val="28"/>
        </w:rPr>
        <w:t>образовательным</w:t>
      </w:r>
      <w:proofErr w:type="spellEnd"/>
      <w:r w:rsidRPr="00270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247">
        <w:rPr>
          <w:rFonts w:ascii="Times New Roman" w:hAnsi="Times New Roman" w:cs="Times New Roman"/>
          <w:sz w:val="28"/>
          <w:szCs w:val="28"/>
        </w:rPr>
        <w:t>программам</w:t>
      </w:r>
      <w:proofErr w:type="spellEnd"/>
      <w:r w:rsidRPr="00270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247">
        <w:rPr>
          <w:rFonts w:ascii="Times New Roman" w:hAnsi="Times New Roman" w:cs="Times New Roman"/>
          <w:sz w:val="28"/>
          <w:szCs w:val="28"/>
        </w:rPr>
        <w:t>среднего</w:t>
      </w:r>
      <w:proofErr w:type="spellEnd"/>
      <w:r w:rsidRPr="00270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247">
        <w:rPr>
          <w:rFonts w:ascii="Times New Roman" w:hAnsi="Times New Roman" w:cs="Times New Roman"/>
          <w:sz w:val="28"/>
          <w:szCs w:val="28"/>
        </w:rPr>
        <w:t>общего</w:t>
      </w:r>
      <w:proofErr w:type="spellEnd"/>
      <w:r w:rsidRPr="00270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247">
        <w:rPr>
          <w:rFonts w:ascii="Times New Roman" w:hAnsi="Times New Roman" w:cs="Times New Roman"/>
          <w:sz w:val="28"/>
          <w:szCs w:val="28"/>
        </w:rPr>
        <w:t>образования</w:t>
      </w:r>
      <w:proofErr w:type="spellEnd"/>
      <w:r w:rsidRPr="00270247">
        <w:rPr>
          <w:rFonts w:ascii="Times New Roman" w:hAnsi="Times New Roman" w:cs="Times New Roman"/>
          <w:sz w:val="28"/>
          <w:szCs w:val="28"/>
        </w:rPr>
        <w:t xml:space="preserve"> в 2026 </w:t>
      </w:r>
      <w:proofErr w:type="spellStart"/>
      <w:r w:rsidRPr="00270247">
        <w:rPr>
          <w:rFonts w:ascii="Times New Roman" w:hAnsi="Times New Roman" w:cs="Times New Roman"/>
          <w:sz w:val="28"/>
          <w:szCs w:val="28"/>
        </w:rPr>
        <w:t>году</w:t>
      </w:r>
      <w:proofErr w:type="spellEnd"/>
      <w:r w:rsidRPr="00270247">
        <w:rPr>
          <w:rFonts w:ascii="Times New Roman" w:hAnsi="Times New Roman" w:cs="Times New Roman"/>
          <w:sz w:val="28"/>
          <w:szCs w:val="28"/>
        </w:rPr>
        <w:t>;</w:t>
      </w:r>
      <w:r w:rsidRPr="002702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AC44E01" wp14:editId="17F13FA7">
            <wp:extent cx="4569" cy="4568"/>
            <wp:effectExtent l="0" t="0" r="0" b="0"/>
            <wp:docPr id="1809" name="Picture 18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" name="Picture 180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E4E32" w14:textId="77777777" w:rsidR="00270247" w:rsidRPr="00270247" w:rsidRDefault="00270247" w:rsidP="00270247">
      <w:pPr>
        <w:numPr>
          <w:ilvl w:val="0"/>
          <w:numId w:val="5"/>
        </w:numPr>
        <w:spacing w:after="13" w:line="247" w:lineRule="auto"/>
        <w:ind w:left="567" w:right="18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hAnsi="Times New Roman" w:cs="Times New Roman"/>
          <w:sz w:val="28"/>
          <w:szCs w:val="28"/>
          <w:lang w:val="ru-RU"/>
        </w:rPr>
        <w:t>Правила заполнения бланков ГИА по образовательным программам среднего общего образования в форме единого государственного экзамена и государственного выпускного экзамена в 2026 году;</w:t>
      </w:r>
    </w:p>
    <w:p w14:paraId="5B7A9C8B" w14:textId="77777777" w:rsidR="00270247" w:rsidRPr="00270247" w:rsidRDefault="00270247" w:rsidP="00270247">
      <w:pPr>
        <w:numPr>
          <w:ilvl w:val="0"/>
          <w:numId w:val="5"/>
        </w:numPr>
        <w:spacing w:after="33" w:line="242" w:lineRule="auto"/>
        <w:ind w:left="567" w:right="18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 по осуществлению общественного наблюдения при проведении ГИА по образовательным программам среднего общего образования в 2026 году;</w:t>
      </w:r>
    </w:p>
    <w:p w14:paraId="09D46C2C" w14:textId="77777777" w:rsidR="00270247" w:rsidRPr="00270247" w:rsidRDefault="00270247" w:rsidP="00270247">
      <w:pPr>
        <w:numPr>
          <w:ilvl w:val="0"/>
          <w:numId w:val="5"/>
        </w:numPr>
        <w:spacing w:after="13" w:line="247" w:lineRule="auto"/>
        <w:ind w:left="567" w:right="18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 по подготовке и проведению единого государственного экзамена в пунктах проведения экзаменов в 2026 году;</w:t>
      </w:r>
      <w:r w:rsidRPr="002702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D23A17E" wp14:editId="7AF71E9C">
            <wp:extent cx="4569" cy="4568"/>
            <wp:effectExtent l="0" t="0" r="0" b="0"/>
            <wp:docPr id="1810" name="Picture 18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" name="Picture 18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68823" w14:textId="77777777" w:rsidR="00270247" w:rsidRPr="00270247" w:rsidRDefault="00270247" w:rsidP="00270247">
      <w:pPr>
        <w:numPr>
          <w:ilvl w:val="0"/>
          <w:numId w:val="5"/>
        </w:numPr>
        <w:spacing w:after="13" w:line="247" w:lineRule="auto"/>
        <w:ind w:left="567" w:right="18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hAnsi="Times New Roman" w:cs="Times New Roman"/>
          <w:sz w:val="28"/>
          <w:szCs w:val="28"/>
          <w:lang w:val="ru-RU"/>
        </w:rPr>
        <w:lastRenderedPageBreak/>
        <w:t>Методические рекомендации по подготовке и проведению единого государственного экзамена по учебному предмету «Информатика» в компьютерной форме в 2026 году;</w:t>
      </w:r>
    </w:p>
    <w:p w14:paraId="6DE16A5F" w14:textId="77777777" w:rsidR="00270247" w:rsidRPr="00270247" w:rsidRDefault="00270247" w:rsidP="00270247">
      <w:pPr>
        <w:numPr>
          <w:ilvl w:val="0"/>
          <w:numId w:val="5"/>
        </w:numPr>
        <w:spacing w:after="13" w:line="247" w:lineRule="auto"/>
        <w:ind w:left="567" w:right="18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hAnsi="Times New Roman" w:cs="Times New Roman"/>
          <w:sz w:val="28"/>
          <w:szCs w:val="28"/>
          <w:lang w:val="ru-RU"/>
        </w:rPr>
        <w:t>Сборник форм для проведения единого государственного экзамена в 2026 году;</w:t>
      </w:r>
    </w:p>
    <w:p w14:paraId="7BBABF89" w14:textId="77777777" w:rsidR="00270247" w:rsidRPr="00270247" w:rsidRDefault="00270247" w:rsidP="00270247">
      <w:pPr>
        <w:numPr>
          <w:ilvl w:val="0"/>
          <w:numId w:val="5"/>
        </w:numPr>
        <w:spacing w:after="13" w:line="247" w:lineRule="auto"/>
        <w:ind w:left="567" w:right="18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 по организации видеонаблюдения при проведении государственной итоговой аттестации по образовательным программам среднего общего образования в 2026 году;</w:t>
      </w:r>
    </w:p>
    <w:p w14:paraId="4652E2E1" w14:textId="77777777" w:rsidR="00270247" w:rsidRPr="00270247" w:rsidRDefault="00270247" w:rsidP="00270247">
      <w:pPr>
        <w:numPr>
          <w:ilvl w:val="0"/>
          <w:numId w:val="5"/>
        </w:numPr>
        <w:spacing w:after="13" w:line="247" w:lineRule="auto"/>
        <w:ind w:left="567" w:right="18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 по организации и проведению государственной</w:t>
      </w:r>
    </w:p>
    <w:p w14:paraId="74D6B22B" w14:textId="1349DCA0" w:rsidR="00270247" w:rsidRPr="00270247" w:rsidRDefault="00270247" w:rsidP="00270247">
      <w:pPr>
        <w:spacing w:after="566"/>
        <w:ind w:left="567" w:right="94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0247">
        <w:rPr>
          <w:rFonts w:ascii="Times New Roman" w:eastAsia="Times New Roman" w:hAnsi="Times New Roman" w:cs="Times New Roman"/>
          <w:sz w:val="28"/>
          <w:szCs w:val="28"/>
          <w:lang w:val="ru-RU"/>
        </w:rPr>
        <w:t>итоговой аттестации по образовательным программам основного общего и среднего общего образования для лиц с ограниченными возможностями здоровья, детей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270247">
        <w:rPr>
          <w:rFonts w:ascii="Times New Roman" w:eastAsia="Times New Roman" w:hAnsi="Times New Roman" w:cs="Times New Roman"/>
          <w:sz w:val="28"/>
          <w:szCs w:val="28"/>
          <w:lang w:val="ru-RU"/>
        </w:rPr>
        <w:t>инвалидов и инвалидов в 2026 году.</w:t>
      </w:r>
    </w:p>
    <w:p w14:paraId="6B7E130E" w14:textId="77777777" w:rsidR="00270247" w:rsidRPr="00270247" w:rsidRDefault="00270247" w:rsidP="00270247">
      <w:pPr>
        <w:ind w:left="567" w:right="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247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proofErr w:type="spellEnd"/>
      <w:r w:rsidRPr="00270247">
        <w:rPr>
          <w:rFonts w:ascii="Times New Roman" w:eastAsia="Times New Roman" w:hAnsi="Times New Roman" w:cs="Times New Roman"/>
          <w:sz w:val="28"/>
          <w:szCs w:val="28"/>
        </w:rPr>
        <w:t xml:space="preserve">: в </w:t>
      </w:r>
      <w:proofErr w:type="spellStart"/>
      <w:r w:rsidRPr="00270247">
        <w:rPr>
          <w:rFonts w:ascii="Times New Roman" w:eastAsia="Times New Roman" w:hAnsi="Times New Roman" w:cs="Times New Roman"/>
          <w:sz w:val="28"/>
          <w:szCs w:val="28"/>
        </w:rPr>
        <w:t>электронном</w:t>
      </w:r>
      <w:proofErr w:type="spellEnd"/>
      <w:r w:rsidRPr="002702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0247">
        <w:rPr>
          <w:rFonts w:ascii="Times New Roman" w:eastAsia="Times New Roman" w:hAnsi="Times New Roman" w:cs="Times New Roman"/>
          <w:sz w:val="28"/>
          <w:szCs w:val="28"/>
        </w:rPr>
        <w:t>виде</w:t>
      </w:r>
      <w:proofErr w:type="spellEnd"/>
      <w:r w:rsidRPr="0027024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5E864EB" w14:textId="71E65496" w:rsidR="00C330B6" w:rsidRPr="00C330B6" w:rsidRDefault="00C330B6" w:rsidP="00270247">
      <w:pPr>
        <w:pStyle w:val="Default"/>
        <w:ind w:firstLine="567"/>
        <w:jc w:val="both"/>
        <w:rPr>
          <w:sz w:val="28"/>
          <w:szCs w:val="28"/>
        </w:rPr>
      </w:pPr>
    </w:p>
    <w:p w14:paraId="2EA68270" w14:textId="77777777" w:rsidR="00C330B6" w:rsidRPr="00C330B6" w:rsidRDefault="00C330B6" w:rsidP="00C330B6">
      <w:pPr>
        <w:pStyle w:val="Default"/>
        <w:ind w:firstLine="567"/>
        <w:jc w:val="both"/>
        <w:rPr>
          <w:sz w:val="28"/>
          <w:szCs w:val="28"/>
        </w:rPr>
      </w:pPr>
    </w:p>
    <w:p w14:paraId="74B48F67" w14:textId="77777777" w:rsidR="00005DD0" w:rsidRPr="00C330B6" w:rsidRDefault="00005DD0" w:rsidP="00005DD0">
      <w:pPr>
        <w:pStyle w:val="Default"/>
        <w:ind w:firstLine="567"/>
        <w:jc w:val="both"/>
        <w:rPr>
          <w:sz w:val="28"/>
          <w:szCs w:val="28"/>
        </w:rPr>
      </w:pPr>
    </w:p>
    <w:p w14:paraId="254705A6" w14:textId="37F7AEAC" w:rsidR="00AD11DA" w:rsidRPr="00C330B6" w:rsidRDefault="007B357E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330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Начальник</w:t>
      </w:r>
      <w:r w:rsidR="00AD11DA" w:rsidRPr="00C330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МКУ</w:t>
      </w:r>
    </w:p>
    <w:p w14:paraId="30B08AFF" w14:textId="629D8AC9" w:rsidR="00AD11DA" w:rsidRPr="00C330B6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C330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C330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C330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</w:t>
      </w:r>
      <w:r w:rsidR="007B357E" w:rsidRPr="00C330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</w:t>
      </w:r>
      <w:proofErr w:type="spellStart"/>
      <w:r w:rsidR="007B357E" w:rsidRPr="00C330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</w:t>
      </w:r>
      <w:r w:rsidRPr="00C330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2F306C2C" w:rsid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6FB2A7D4" w14:textId="33DD53AC" w:rsidR="00C330B6" w:rsidRDefault="00C330B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4CDFB770" w14:textId="3D8D283E" w:rsidR="00C330B6" w:rsidRDefault="00C330B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6B4DA338" w14:textId="1C7B8D3D" w:rsidR="00C330B6" w:rsidRDefault="00C330B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4AE6143B" w14:textId="77A308AD" w:rsidR="00C330B6" w:rsidRDefault="00C330B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4490CE9B" w14:textId="0252F098" w:rsidR="00C330B6" w:rsidRDefault="00C330B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42E4BA5B" w14:textId="5BCE054F" w:rsidR="00C330B6" w:rsidRDefault="00C330B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09AE86C9" w14:textId="077593C1" w:rsidR="00C330B6" w:rsidRDefault="00C330B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44B21892" w14:textId="7F65817C" w:rsidR="00C330B6" w:rsidRDefault="00C330B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74257A30" w14:textId="5CCD8549" w:rsidR="00C330B6" w:rsidRDefault="00C330B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537F397B" w14:textId="52CCF61B" w:rsidR="00C330B6" w:rsidRDefault="00C330B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1C0A3C28" w14:textId="77777777" w:rsidR="00C330B6" w:rsidRDefault="00C330B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64AFEF82" w14:textId="4C843E3E" w:rsidR="00005DD0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0854BF92" w14:textId="3645FEDC" w:rsidR="00005DD0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364F07F4" w14:textId="10F0E0CD" w:rsidR="00005DD0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03ECE50E" w14:textId="321BEFA0" w:rsidR="00005DD0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74C4A709" w14:textId="37490346" w:rsidR="00005DD0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070F69C7" w14:textId="7559A67F" w:rsidR="00005DD0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0B55409D" w14:textId="77777777" w:rsidR="00005DD0" w:rsidRPr="00AD11DA" w:rsidRDefault="00005DD0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14:paraId="053FAF21" w14:textId="3795AE0C" w:rsidR="00EF465E" w:rsidRDefault="00EF465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EF465E" w:rsidSect="00443E40">
      <w:pgSz w:w="12240" w:h="15840"/>
      <w:pgMar w:top="993" w:right="758" w:bottom="1135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74732"/>
    <w:multiLevelType w:val="hybridMultilevel"/>
    <w:tmpl w:val="09685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0583D76"/>
    <w:multiLevelType w:val="hybridMultilevel"/>
    <w:tmpl w:val="3B22DD66"/>
    <w:lvl w:ilvl="0" w:tplc="4314B2F0">
      <w:start w:val="1"/>
      <w:numFmt w:val="decimal"/>
      <w:lvlText w:val="%1.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56A0484">
      <w:start w:val="1"/>
      <w:numFmt w:val="lowerLetter"/>
      <w:lvlText w:val="%2"/>
      <w:lvlJc w:val="left"/>
      <w:pPr>
        <w:ind w:left="2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3A804BC">
      <w:start w:val="1"/>
      <w:numFmt w:val="lowerRoman"/>
      <w:lvlText w:val="%3"/>
      <w:lvlJc w:val="left"/>
      <w:pPr>
        <w:ind w:left="3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2F43F0E">
      <w:start w:val="1"/>
      <w:numFmt w:val="decimal"/>
      <w:lvlText w:val="%4"/>
      <w:lvlJc w:val="left"/>
      <w:pPr>
        <w:ind w:left="3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DAABCB6">
      <w:start w:val="1"/>
      <w:numFmt w:val="lowerLetter"/>
      <w:lvlText w:val="%5"/>
      <w:lvlJc w:val="left"/>
      <w:pPr>
        <w:ind w:left="4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EFE7940">
      <w:start w:val="1"/>
      <w:numFmt w:val="lowerRoman"/>
      <w:lvlText w:val="%6"/>
      <w:lvlJc w:val="left"/>
      <w:pPr>
        <w:ind w:left="5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910EA00">
      <w:start w:val="1"/>
      <w:numFmt w:val="decimal"/>
      <w:lvlText w:val="%7"/>
      <w:lvlJc w:val="left"/>
      <w:pPr>
        <w:ind w:left="5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F0C638C">
      <w:start w:val="1"/>
      <w:numFmt w:val="lowerLetter"/>
      <w:lvlText w:val="%8"/>
      <w:lvlJc w:val="left"/>
      <w:pPr>
        <w:ind w:left="6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DE45CEE">
      <w:start w:val="1"/>
      <w:numFmt w:val="lowerRoman"/>
      <w:lvlText w:val="%9"/>
      <w:lvlJc w:val="left"/>
      <w:pPr>
        <w:ind w:left="7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7F2369B"/>
    <w:multiLevelType w:val="hybridMultilevel"/>
    <w:tmpl w:val="1CD0A444"/>
    <w:lvl w:ilvl="0" w:tplc="55ECD562">
      <w:start w:val="4"/>
      <w:numFmt w:val="decimal"/>
      <w:lvlText w:val="%1.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F72ECB8">
      <w:start w:val="1"/>
      <w:numFmt w:val="lowerLetter"/>
      <w:lvlText w:val="%2"/>
      <w:lvlJc w:val="left"/>
      <w:pPr>
        <w:ind w:left="2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150491C">
      <w:start w:val="1"/>
      <w:numFmt w:val="lowerRoman"/>
      <w:lvlText w:val="%3"/>
      <w:lvlJc w:val="left"/>
      <w:pPr>
        <w:ind w:left="2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A2CBC1E">
      <w:start w:val="1"/>
      <w:numFmt w:val="decimal"/>
      <w:lvlText w:val="%4"/>
      <w:lvlJc w:val="left"/>
      <w:pPr>
        <w:ind w:left="3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98E39DE">
      <w:start w:val="1"/>
      <w:numFmt w:val="lowerLetter"/>
      <w:lvlText w:val="%5"/>
      <w:lvlJc w:val="left"/>
      <w:pPr>
        <w:ind w:left="4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6FE150A">
      <w:start w:val="1"/>
      <w:numFmt w:val="lowerRoman"/>
      <w:lvlText w:val="%6"/>
      <w:lvlJc w:val="left"/>
      <w:pPr>
        <w:ind w:left="5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4EE4474">
      <w:start w:val="1"/>
      <w:numFmt w:val="decimal"/>
      <w:lvlText w:val="%7"/>
      <w:lvlJc w:val="left"/>
      <w:pPr>
        <w:ind w:left="5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ACBE5A">
      <w:start w:val="1"/>
      <w:numFmt w:val="lowerLetter"/>
      <w:lvlText w:val="%8"/>
      <w:lvlJc w:val="left"/>
      <w:pPr>
        <w:ind w:left="6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F58D402">
      <w:start w:val="1"/>
      <w:numFmt w:val="lowerRoman"/>
      <w:lvlText w:val="%9"/>
      <w:lvlJc w:val="left"/>
      <w:pPr>
        <w:ind w:left="7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005DD0"/>
    <w:rsid w:val="00036349"/>
    <w:rsid w:val="000F0CF5"/>
    <w:rsid w:val="0019588C"/>
    <w:rsid w:val="00270247"/>
    <w:rsid w:val="002A2581"/>
    <w:rsid w:val="00443E40"/>
    <w:rsid w:val="00467D2D"/>
    <w:rsid w:val="0057127B"/>
    <w:rsid w:val="005D537D"/>
    <w:rsid w:val="00710949"/>
    <w:rsid w:val="00723610"/>
    <w:rsid w:val="007A0260"/>
    <w:rsid w:val="007B357E"/>
    <w:rsid w:val="007E402D"/>
    <w:rsid w:val="008634F2"/>
    <w:rsid w:val="00864C88"/>
    <w:rsid w:val="00997A3D"/>
    <w:rsid w:val="00A53684"/>
    <w:rsid w:val="00A70295"/>
    <w:rsid w:val="00AD11DA"/>
    <w:rsid w:val="00B55834"/>
    <w:rsid w:val="00BF0E49"/>
    <w:rsid w:val="00C330B6"/>
    <w:rsid w:val="00C33299"/>
    <w:rsid w:val="00CF5BDE"/>
    <w:rsid w:val="00D13B54"/>
    <w:rsid w:val="00ED64CD"/>
    <w:rsid w:val="00EF465E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2026-02-06T14:06:00Z</dcterms:created>
  <dcterms:modified xsi:type="dcterms:W3CDTF">2026-02-06T14:06:00Z</dcterms:modified>
</cp:coreProperties>
</file>